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6"/>
        <w:keepLines w:val="0"/>
        <w:spacing w:after="0" w:before="0" w:line="240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bookmarkStart w:colFirst="0" w:colLast="0" w:name="_uwegocobfn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00"/>
        </w:tabs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BOARD OF TRUSTEES DISCUSSION AND VOTING MEETING AGENDA</w:t>
      </w:r>
    </w:p>
    <w:p w:rsidR="00000000" w:rsidDel="00000000" w:rsidP="00000000" w:rsidRDefault="00000000" w:rsidRPr="00000000" w14:paraId="00000008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MAY 19, 2021</w:t>
      </w:r>
    </w:p>
    <w:p w:rsidR="00000000" w:rsidDel="00000000" w:rsidP="00000000" w:rsidRDefault="00000000" w:rsidRPr="00000000" w14:paraId="00000009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DATE:</w:t>
        <w:tab/>
        <w:t xml:space="preserve">May 19, 2021</w:t>
        <w:tab/>
        <w:tab/>
        <w:tab/>
        <w:tab/>
        <w:tab/>
        <w:t xml:space="preserve">TIME:</w:t>
        <w:tab/>
        <w:tab/>
        <w:t xml:space="preserve">7:00 PM</w:t>
      </w:r>
    </w:p>
    <w:p w:rsidR="00000000" w:rsidDel="00000000" w:rsidP="00000000" w:rsidRDefault="00000000" w:rsidRPr="00000000" w14:paraId="0000000B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LOCATION:</w:t>
        <w:tab/>
        <w:t xml:space="preserve">Spectrum Charter School - virtual via Zoom</w:t>
      </w:r>
    </w:p>
    <w:p w:rsidR="00000000" w:rsidDel="00000000" w:rsidP="00000000" w:rsidRDefault="00000000" w:rsidRPr="00000000" w14:paraId="0000000C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CEO: </w:t>
        <w:tab/>
        <w:t xml:space="preserve">Dr. Gail Yamnitzky</w:t>
      </w:r>
    </w:p>
    <w:p w:rsidR="00000000" w:rsidDel="00000000" w:rsidP="00000000" w:rsidRDefault="00000000" w:rsidRPr="00000000" w14:paraId="0000000D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40"/>
        </w:tabs>
        <w:ind w:right="-72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DISCUSSION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AGENDA ITEMS</w:t>
      </w:r>
    </w:p>
    <w:p w:rsidR="00000000" w:rsidDel="00000000" w:rsidP="00000000" w:rsidRDefault="00000000" w:rsidRPr="00000000" w14:paraId="0000000F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Call to order:</w:t>
      </w:r>
    </w:p>
    <w:p w:rsidR="00000000" w:rsidDel="00000000" w:rsidP="00000000" w:rsidRDefault="00000000" w:rsidRPr="00000000" w14:paraId="00000011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Pledge of Allegiance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Roll call</w:t>
      </w:r>
    </w:p>
    <w:p w:rsidR="00000000" w:rsidDel="00000000" w:rsidP="00000000" w:rsidRDefault="00000000" w:rsidRPr="00000000" w14:paraId="00000015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comments on Agenda items</w:t>
      </w:r>
    </w:p>
    <w:p w:rsidR="00000000" w:rsidDel="00000000" w:rsidP="00000000" w:rsidRDefault="00000000" w:rsidRPr="00000000" w14:paraId="00000017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Academic Committee Agenda items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SB 664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SCS Learning Paths 2021-2022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pos="1440"/>
        </w:tabs>
        <w:ind w:left="0" w:right="-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Finance Committee Agenda items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Monthly Budget Report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 xml:space="preserve">Move to vote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Boiler repair 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 xml:space="preserve">Move to vote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ESY and Out-of-District Transportation</w:t>
        </w:r>
      </w:hyperlink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ab/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 xml:space="preserve">Move to vote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1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Cleaning contract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 xml:space="preserve">Move to vote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1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Roof repair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 xml:space="preserve">Move to vote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1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Asphalt repair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 xml:space="preserve">Move to vote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1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Health Insurance incentive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 xml:space="preserve">Move to vote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1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Budget update</w:t>
        </w:r>
      </w:hyperlink>
      <w:hyperlink r:id="rId1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ab/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tabs>
          <w:tab w:val="left" w:pos="1440"/>
        </w:tabs>
        <w:ind w:left="720" w:right="-27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Marketing/Grants Committee Agenda items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Brochures from Wood Street Communications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u w:val="none"/>
        </w:rPr>
      </w:pPr>
      <w:hyperlink r:id="rId1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Style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u w:val="none"/>
        </w:rPr>
      </w:pPr>
      <w:hyperlink r:id="rId2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Style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40"/>
        </w:tabs>
        <w:ind w:left="720" w:right="-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Personnel Committee Agenda items</w:t>
      </w:r>
    </w:p>
    <w:p w:rsidR="00000000" w:rsidDel="00000000" w:rsidP="00000000" w:rsidRDefault="00000000" w:rsidRPr="00000000" w14:paraId="0000002C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Policy Committee Agenda items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5910"/>
        <w:tblGridChange w:id="0">
          <w:tblGrid>
            <w:gridCol w:w="1500"/>
            <w:gridCol w:w="5910"/>
          </w:tblGrid>
        </w:tblGridChange>
      </w:tblGrid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251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Homeless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Investments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Payments of Claims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Payroll Authorization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625.1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Procurement Cards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Purchases Budgeted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Special Purpose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823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Auto External Defibrillator &amp; CPR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210.2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Severe Allergy/Epinephrine Auto Injector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203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Student Immunization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1440"/>
        </w:tabs>
        <w:ind w:left="0" w:right="-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 on non-Agenda items</w:t>
      </w:r>
    </w:p>
    <w:p w:rsidR="00000000" w:rsidDel="00000000" w:rsidP="00000000" w:rsidRDefault="00000000" w:rsidRPr="00000000" w14:paraId="00000046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Motion to adjourn</w:t>
      </w:r>
    </w:p>
    <w:p w:rsidR="00000000" w:rsidDel="00000000" w:rsidP="00000000" w:rsidRDefault="00000000" w:rsidRPr="00000000" w14:paraId="00000048">
      <w:pPr>
        <w:tabs>
          <w:tab w:val="left" w:pos="1440"/>
        </w:tabs>
        <w:ind w:right="-72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440"/>
        </w:tabs>
        <w:ind w:right="-72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440"/>
        </w:tabs>
        <w:ind w:right="-72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440"/>
        </w:tabs>
        <w:ind w:right="-72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VOTING AGENDA ITEMS</w:t>
      </w:r>
    </w:p>
    <w:p w:rsidR="00000000" w:rsidDel="00000000" w:rsidP="00000000" w:rsidRDefault="00000000" w:rsidRPr="00000000" w14:paraId="0000004C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Call to order:</w:t>
      </w:r>
    </w:p>
    <w:p w:rsidR="00000000" w:rsidDel="00000000" w:rsidP="00000000" w:rsidRDefault="00000000" w:rsidRPr="00000000" w14:paraId="0000004E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Roll call</w:t>
      </w:r>
    </w:p>
    <w:p w:rsidR="00000000" w:rsidDel="00000000" w:rsidP="00000000" w:rsidRDefault="00000000" w:rsidRPr="00000000" w14:paraId="00000050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comments on Agenda items</w:t>
      </w:r>
    </w:p>
    <w:p w:rsidR="00000000" w:rsidDel="00000000" w:rsidP="00000000" w:rsidRDefault="00000000" w:rsidRPr="00000000" w14:paraId="00000052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Board met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in Executive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Session on </w:t>
      </w:r>
    </w:p>
    <w:p w:rsidR="00000000" w:rsidDel="00000000" w:rsidP="00000000" w:rsidRDefault="00000000" w:rsidRPr="00000000" w14:paraId="00000054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</w:t>
      </w:r>
      <w:hyperlink r:id="rId3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April 21, 2021 Voting Meeting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Academic Committee Agenda items</w:t>
      </w:r>
    </w:p>
    <w:p w:rsidR="00000000" w:rsidDel="00000000" w:rsidP="00000000" w:rsidRDefault="00000000" w:rsidRPr="00000000" w14:paraId="00000058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Finance Committee Agenda items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the </w:t>
      </w:r>
      <w:hyperlink r:id="rId3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Monthly Budget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pproval to pay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upcoming bills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proposal from Restano to repair the boiler at a cost of $4070.00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proposal from Z-Trip for ESY and school year transportation for an out-of-district student at a cost of $75 per trip for ESY and $70 per trip during the school year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proposal from Tevin Davis Cleaning for monthly cleaning of the building at a cost of $975 per month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a proposal from Exceptional Exteriors and Renovations, Inc. for roof repair at a cost of $12,800.00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a proposal from Pro-1 Paving for asphalt repair and sealing at a cost of $2500.00</w:t>
        <w:tab/>
        <w:tab/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offer a Health Insurance Incentive of $300 per month to employees who elect to decline the health insurance coverage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Marketing/Grants Committee Agenda items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accept $1000 grant from Mission 2025 for Personal Finance Course curriculum - Next Gen Personal finance.</w:t>
      </w:r>
    </w:p>
    <w:p w:rsidR="00000000" w:rsidDel="00000000" w:rsidP="00000000" w:rsidRDefault="00000000" w:rsidRPr="00000000" w14:paraId="00000065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Personnel Committee Agenda items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the </w:t>
      </w:r>
      <w:hyperlink r:id="rId3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Personnel Agenda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as presented</w:t>
      </w:r>
    </w:p>
    <w:p w:rsidR="00000000" w:rsidDel="00000000" w:rsidP="00000000" w:rsidRDefault="00000000" w:rsidRPr="00000000" w14:paraId="00000068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Policy Committee Agenda items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the following policies:</w:t>
      </w:r>
    </w:p>
    <w:tbl>
      <w:tblPr>
        <w:tblStyle w:val="Table2"/>
        <w:tblW w:w="74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5910"/>
        <w:tblGridChange w:id="0">
          <w:tblGrid>
            <w:gridCol w:w="1500"/>
            <w:gridCol w:w="5910"/>
          </w:tblGrid>
        </w:tblGridChange>
      </w:tblGrid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251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Homeless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Investments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right"/>
              <w:rPr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Payments of Claims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Payroll Authorization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625.1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Procurement Cards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Purchases Budgeted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612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Special Purpose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right"/>
              <w:rPr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823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Auto External Defibrillator &amp; CPR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210.2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Severe Allergy/Epinephrine Auto Injector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203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Student Immunization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440"/>
        </w:tabs>
        <w:ind w:left="0" w:right="-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 on non-Agenda items</w:t>
      </w:r>
    </w:p>
    <w:p w:rsidR="00000000" w:rsidDel="00000000" w:rsidP="00000000" w:rsidRDefault="00000000" w:rsidRPr="00000000" w14:paraId="00000082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Announcements</w:t>
      </w:r>
    </w:p>
    <w:p w:rsidR="00000000" w:rsidDel="00000000" w:rsidP="00000000" w:rsidRDefault="00000000" w:rsidRPr="00000000" w14:paraId="00000084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Safety Day; May 21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Graduation; Thursday, May 27; 11:00 am; lunch included</w:t>
      </w:r>
    </w:p>
    <w:p w:rsidR="00000000" w:rsidDel="00000000" w:rsidP="00000000" w:rsidRDefault="00000000" w:rsidRPr="00000000" w14:paraId="00000086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Next meeting:  June 16, 2021; 7:00 PM</w:t>
      </w:r>
    </w:p>
    <w:p w:rsidR="00000000" w:rsidDel="00000000" w:rsidP="00000000" w:rsidRDefault="00000000" w:rsidRPr="00000000" w14:paraId="00000088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Motion to adjourn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file/d/1HB4zJE03OqKmLKebc5h7c4gzW8_-WDK4/view?usp=sharing" TargetMode="External"/><Relationship Id="rId20" Type="http://schemas.openxmlformats.org/officeDocument/2006/relationships/hyperlink" Target="https://drive.google.com/file/d/1d8I7FIahuSwoOow8itg6ISTD6_Mpiev5/view?usp=sharing" TargetMode="External"/><Relationship Id="rId42" Type="http://schemas.openxmlformats.org/officeDocument/2006/relationships/hyperlink" Target="https://drive.google.com/file/d/18NL2XfpIxQ7qXLqcV6vzr6LIwrKnQURG/view?usp=sharing" TargetMode="External"/><Relationship Id="rId41" Type="http://schemas.openxmlformats.org/officeDocument/2006/relationships/hyperlink" Target="https://drive.google.com/file/d/15B_TquNg71tobuF_YgJhWiNCrqK7KHJ_/view?usp=sharing" TargetMode="External"/><Relationship Id="rId22" Type="http://schemas.openxmlformats.org/officeDocument/2006/relationships/hyperlink" Target="https://drive.google.com/file/d/11NMMd_3ajPKIsdoyNLM0dHI0EQHNtW5m/view?usp=sharing" TargetMode="External"/><Relationship Id="rId21" Type="http://schemas.openxmlformats.org/officeDocument/2006/relationships/hyperlink" Target="https://drive.google.com/file/d/1bhrveWBpZvmJry2kzptJDJZ-Face_Ww6/view?usp=sharing" TargetMode="External"/><Relationship Id="rId43" Type="http://schemas.openxmlformats.org/officeDocument/2006/relationships/hyperlink" Target="https://drive.google.com/file/d/10oPSHixFs7vwQRO8xxWZSqx4WK7rkPob/view?usp=sharing" TargetMode="External"/><Relationship Id="rId24" Type="http://schemas.openxmlformats.org/officeDocument/2006/relationships/hyperlink" Target="https://drive.google.com/file/d/18eGhkZuQhfEtZeiXOzuB354e40JkgrRJ/view?usp=sharing" TargetMode="External"/><Relationship Id="rId23" Type="http://schemas.openxmlformats.org/officeDocument/2006/relationships/hyperlink" Target="https://drive.google.com/file/d/1meEM7AL78nzM64J1cawX1K7A9EoiTYNe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1KUKHUcHFDj7Tamg-g4hbDKHP0O14ss0/view?usp=sharing" TargetMode="External"/><Relationship Id="rId26" Type="http://schemas.openxmlformats.org/officeDocument/2006/relationships/hyperlink" Target="https://drive.google.com/file/d/1OuzqQs4OldnjrLM1sbFR3kBUCJGmxnkM/view?usp=sharing" TargetMode="External"/><Relationship Id="rId25" Type="http://schemas.openxmlformats.org/officeDocument/2006/relationships/hyperlink" Target="https://drive.google.com/file/d/1-G8Xne1Et5WQFYGpXdrIjtEB91JSEvV1/view?usp=sharing" TargetMode="External"/><Relationship Id="rId28" Type="http://schemas.openxmlformats.org/officeDocument/2006/relationships/hyperlink" Target="https://drive.google.com/file/d/15B_TquNg71tobuF_YgJhWiNCrqK7KHJ_/view?usp=sharing" TargetMode="External"/><Relationship Id="rId27" Type="http://schemas.openxmlformats.org/officeDocument/2006/relationships/hyperlink" Target="https://drive.google.com/file/d/1HB4zJE03OqKmLKebc5h7c4gzW8_-WDK4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drive.google.com/file/d/18NL2XfpIxQ7qXLqcV6vzr6LIwrKnQURG/view?usp=sharing" TargetMode="External"/><Relationship Id="rId7" Type="http://schemas.openxmlformats.org/officeDocument/2006/relationships/hyperlink" Target="https://docs.google.com/presentation/d/1SN9Qqhviqr1qN0vdLI1ImPSyoTezCWzXiNOZRf45h4M/edit?usp=sharing" TargetMode="External"/><Relationship Id="rId8" Type="http://schemas.openxmlformats.org/officeDocument/2006/relationships/hyperlink" Target="https://docs.google.com/spreadsheets/d/1G6K9vVUyFcGIujepidrLAziIU0DWO8NilqU7Kp1DUCY/edit?usp=sharing" TargetMode="External"/><Relationship Id="rId31" Type="http://schemas.openxmlformats.org/officeDocument/2006/relationships/hyperlink" Target="https://drive.google.com/file/d/1pzOT4KQS3jDmITpk_Hbi9sQce1dBVzt2/view?usp=sharing" TargetMode="External"/><Relationship Id="rId30" Type="http://schemas.openxmlformats.org/officeDocument/2006/relationships/hyperlink" Target="https://drive.google.com/file/d/10oPSHixFs7vwQRO8xxWZSqx4WK7rkPob/view?usp=sharing" TargetMode="External"/><Relationship Id="rId11" Type="http://schemas.openxmlformats.org/officeDocument/2006/relationships/hyperlink" Target="https://drive.google.com/file/d/1vnTN5EVHp4b5Dm_cOvCSDOsgvIIt6oKL/view?usp=sharing" TargetMode="External"/><Relationship Id="rId33" Type="http://schemas.openxmlformats.org/officeDocument/2006/relationships/hyperlink" Target="https://docs.google.com/document/d/1qPmpgDCiCCpsE9_uhCGqjIR3FDxAYTqxpIx-LVOj69E/edit?usp=sharing" TargetMode="External"/><Relationship Id="rId10" Type="http://schemas.openxmlformats.org/officeDocument/2006/relationships/hyperlink" Target="https://drive.google.com/file/d/197kUtFrvkhs7wSQZ0eVZ9ApXHUk3wGP6/view?usp=sharing" TargetMode="External"/><Relationship Id="rId32" Type="http://schemas.openxmlformats.org/officeDocument/2006/relationships/hyperlink" Target="https://drive.google.com/file/d/11KUKHUcHFDj7Tamg-g4hbDKHP0O14ss0/view?usp=sharing" TargetMode="External"/><Relationship Id="rId13" Type="http://schemas.openxmlformats.org/officeDocument/2006/relationships/hyperlink" Target="https://drive.google.com/file/d/1RhUBfgt-pRAhST2Y6zWZX5m5LI5LfNkm/view?usp=sharing" TargetMode="External"/><Relationship Id="rId35" Type="http://schemas.openxmlformats.org/officeDocument/2006/relationships/hyperlink" Target="https://drive.google.com/file/d/11NMMd_3ajPKIsdoyNLM0dHI0EQHNtW5m/view?usp=sharing" TargetMode="External"/><Relationship Id="rId12" Type="http://schemas.openxmlformats.org/officeDocument/2006/relationships/hyperlink" Target="https://drive.google.com/file/d/1skqCRoI-FdC5qBto8muKJrJOMpP77wL5/view?usp=sharing" TargetMode="External"/><Relationship Id="rId34" Type="http://schemas.openxmlformats.org/officeDocument/2006/relationships/hyperlink" Target="https://drive.google.com/file/d/1bhrveWBpZvmJry2kzptJDJZ-Face_Ww6/view?usp=sharing" TargetMode="External"/><Relationship Id="rId15" Type="http://schemas.openxmlformats.org/officeDocument/2006/relationships/hyperlink" Target="https://drive.google.com/file/d/1nBYZzt21f32IYLjnuP38xHnik05FXQ_0/view?usp=sharing" TargetMode="External"/><Relationship Id="rId37" Type="http://schemas.openxmlformats.org/officeDocument/2006/relationships/hyperlink" Target="https://drive.google.com/file/d/18eGhkZuQhfEtZeiXOzuB354e40JkgrRJ/view?usp=sharing" TargetMode="External"/><Relationship Id="rId14" Type="http://schemas.openxmlformats.org/officeDocument/2006/relationships/hyperlink" Target="https://drive.google.com/file/d/1k5vDIYH7NTUWPUayi11MOxvZ3Xe9zL0a/view?usp=sharing" TargetMode="External"/><Relationship Id="rId36" Type="http://schemas.openxmlformats.org/officeDocument/2006/relationships/hyperlink" Target="https://drive.google.com/file/d/1meEM7AL78nzM64J1cawX1K7A9EoiTYNe/view?usp=sharing" TargetMode="External"/><Relationship Id="rId17" Type="http://schemas.openxmlformats.org/officeDocument/2006/relationships/hyperlink" Target="https://docs.google.com/spreadsheets/d/1rvPQxXTb-o2nB3fUuxD_HfyrB848rzB6eiVniCsi-f4/edit?usp=sharing" TargetMode="External"/><Relationship Id="rId39" Type="http://schemas.openxmlformats.org/officeDocument/2006/relationships/hyperlink" Target="https://drive.google.com/file/d/1OuzqQs4OldnjrLM1sbFR3kBUCJGmxnkM/view?usp=sharing" TargetMode="External"/><Relationship Id="rId16" Type="http://schemas.openxmlformats.org/officeDocument/2006/relationships/hyperlink" Target="https://drive.google.com/file/d/1OsSpTelWXCW0WgZxH-SC4KP0zEWsfXiZ/view?usp=sharing" TargetMode="External"/><Relationship Id="rId38" Type="http://schemas.openxmlformats.org/officeDocument/2006/relationships/hyperlink" Target="https://drive.google.com/file/d/1-G8Xne1Et5WQFYGpXdrIjtEB91JSEvV1/view?usp=sharing" TargetMode="External"/><Relationship Id="rId19" Type="http://schemas.openxmlformats.org/officeDocument/2006/relationships/hyperlink" Target="https://drive.google.com/file/d/1E1ZurTcGBoFl6O6eP3_RMv9smEE1K37J/view?usp=sharing" TargetMode="External"/><Relationship Id="rId18" Type="http://schemas.openxmlformats.org/officeDocument/2006/relationships/hyperlink" Target="https://docs.google.com/spreadsheets/d/1rvPQxXTb-o2nB3fUuxD_HfyrB848rzB6eiVniCsi-f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