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06" w:rsidRDefault="0031576F">
      <w:pPr>
        <w:widowControl w:val="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6D06" w:rsidRDefault="00596D06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596D06" w:rsidRDefault="00596D06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uwegocobfnh" w:colFirst="0" w:colLast="0"/>
      <w:bookmarkEnd w:id="1"/>
    </w:p>
    <w:p w:rsidR="00596D06" w:rsidRDefault="00596D06">
      <w:pPr>
        <w:tabs>
          <w:tab w:val="left" w:pos="3600"/>
        </w:tabs>
        <w:ind w:right="-720"/>
      </w:pPr>
    </w:p>
    <w:p w:rsidR="00596D06" w:rsidRDefault="00596D0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596D06" w:rsidRDefault="00596D0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596D06" w:rsidRDefault="0031576F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596D06" w:rsidRDefault="0031576F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AUGUST 18, 2021</w:t>
      </w:r>
    </w:p>
    <w:p w:rsidR="00596D06" w:rsidRDefault="00596D0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596D06" w:rsidRDefault="00596D0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596D06" w:rsidRDefault="0031576F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August 18, 2021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7:00 PM</w:t>
      </w:r>
    </w:p>
    <w:p w:rsidR="00596D06" w:rsidRDefault="0031576F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Zoom</w:t>
        </w:r>
      </w:hyperlink>
    </w:p>
    <w:p w:rsidR="00596D06" w:rsidRDefault="0031576F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Gail Yamnitzky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Pledge of Allegiance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preparation for new school year</w:t>
      </w:r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7">
        <w:r>
          <w:rPr>
            <w:rFonts w:ascii="Georgia" w:eastAsia="Georgia" w:hAnsi="Georgia" w:cs="Georgia"/>
            <w:color w:val="1155CC"/>
            <w:u w:val="single"/>
          </w:rPr>
          <w:t>Course of Studies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Summer facilities update</w:t>
      </w:r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Monthly Budget Report</w:t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Furniture f</w:t>
        </w:r>
        <w:r>
          <w:rPr>
            <w:rFonts w:ascii="Georgia" w:eastAsia="Georgia" w:hAnsi="Georgia" w:cs="Georgia"/>
            <w:color w:val="1155CC"/>
            <w:u w:val="single"/>
          </w:rPr>
          <w:t>or 5th classroom</w:t>
        </w:r>
      </w:hyperlink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>
          <w:rPr>
            <w:rFonts w:ascii="Georgia" w:eastAsia="Georgia" w:hAnsi="Georgia" w:cs="Georgia"/>
            <w:color w:val="1155CC"/>
            <w:u w:val="single"/>
          </w:rPr>
          <w:t>Annual review of Insurance Coverage</w:t>
        </w:r>
        <w:r>
          <w:rPr>
            <w:rFonts w:ascii="Georgia" w:eastAsia="Georgia" w:hAnsi="Georgia" w:cs="Georgia"/>
            <w:color w:val="1155CC"/>
            <w:u w:val="single"/>
          </w:rPr>
          <w:tab/>
        </w:r>
      </w:hyperlink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 xml:space="preserve">vote </w:t>
      </w:r>
      <w:r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596D06" w:rsidRDefault="0031576F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Marketing/Grants Committee Agenda items</w:t>
      </w:r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Application made f</w:t>
      </w:r>
      <w:r>
        <w:rPr>
          <w:rFonts w:ascii="Georgia" w:eastAsia="Georgia" w:hAnsi="Georgia" w:cs="Georgia"/>
        </w:rPr>
        <w:t>or extension of CIE Grant for $15,000</w:t>
      </w:r>
    </w:p>
    <w:p w:rsidR="00596D06" w:rsidRDefault="0031576F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596D06" w:rsidRDefault="00596D06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Policy Committee Agenda items</w:t>
      </w:r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001</w:t>
        </w:r>
      </w:hyperlink>
      <w:r>
        <w:rPr>
          <w:rFonts w:ascii="Georgia" w:eastAsia="Georgia" w:hAnsi="Georgia" w:cs="Georgia"/>
        </w:rPr>
        <w:t xml:space="preserve"> Board Expenses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>vote  ꗃ</w:t>
      </w:r>
      <w:proofErr w:type="gramEnd"/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002</w:t>
        </w:r>
      </w:hyperlink>
      <w:r>
        <w:rPr>
          <w:rFonts w:ascii="Georgia" w:eastAsia="Georgia" w:hAnsi="Georgia" w:cs="Georgia"/>
        </w:rPr>
        <w:t xml:space="preserve"> Board Meeting Call to Order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>vote  ꗃ</w:t>
      </w:r>
      <w:proofErr w:type="gramEnd"/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003</w:t>
        </w:r>
      </w:hyperlink>
      <w:r>
        <w:rPr>
          <w:rFonts w:ascii="Georgia" w:eastAsia="Georgia" w:hAnsi="Georgia" w:cs="Georgia"/>
        </w:rPr>
        <w:t xml:space="preserve"> Board Minutes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>vote  ꗃ</w:t>
      </w:r>
      <w:proofErr w:type="gramEnd"/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113</w:t>
        </w:r>
      </w:hyperlink>
      <w:r>
        <w:rPr>
          <w:rFonts w:ascii="Georgia" w:eastAsia="Georgia" w:hAnsi="Georgia" w:cs="Georgia"/>
        </w:rPr>
        <w:t>.3 Evaluations and Reevaluations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>vote  ꗃ</w:t>
      </w:r>
      <w:proofErr w:type="gramEnd"/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216.1</w:t>
        </w:r>
      </w:hyperlink>
      <w:r>
        <w:rPr>
          <w:rFonts w:ascii="Georgia" w:eastAsia="Georgia" w:hAnsi="Georgia" w:cs="Georgia"/>
        </w:rPr>
        <w:t xml:space="preserve"> Exceptional Students Records Confidentiality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>vote  ꗃ</w:t>
      </w:r>
      <w:proofErr w:type="gramEnd"/>
    </w:p>
    <w:p w:rsidR="00596D06" w:rsidRDefault="0031576F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328.1</w:t>
        </w:r>
      </w:hyperlink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highlight w:val="white"/>
        </w:rPr>
        <w:t>Employee Health and Retirement Benefits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Move to </w:t>
      </w:r>
      <w:proofErr w:type="gramStart"/>
      <w:r>
        <w:rPr>
          <w:rFonts w:ascii="Georgia" w:eastAsia="Georgia" w:hAnsi="Georgia" w:cs="Georgia"/>
        </w:rPr>
        <w:t>vot</w:t>
      </w:r>
      <w:r>
        <w:rPr>
          <w:rFonts w:ascii="Georgia" w:eastAsia="Georgia" w:hAnsi="Georgia" w:cs="Georgia"/>
        </w:rPr>
        <w:t>e  ꗃ</w:t>
      </w:r>
      <w:proofErr w:type="gramEnd"/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596D06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596D06" w:rsidRDefault="0031576F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VOTING AGENDA ITEMS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Call to order: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Roll call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The Board met in Executive Session on August 18, 2021 to discuss matters of personnel.</w:t>
      </w:r>
    </w:p>
    <w:p w:rsidR="00596D06" w:rsidRDefault="0031576F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7">
        <w:r>
          <w:rPr>
            <w:rFonts w:ascii="Georgia" w:eastAsia="Georgia" w:hAnsi="Georgia" w:cs="Georgia"/>
            <w:color w:val="1155CC"/>
            <w:u w:val="single"/>
          </w:rPr>
          <w:t>June 16, 2021 Board of Trustee Meeting minutes</w:t>
        </w:r>
      </w:hyperlink>
      <w:r>
        <w:rPr>
          <w:rFonts w:ascii="Georgia" w:eastAsia="Georgia" w:hAnsi="Georgia" w:cs="Georgia"/>
        </w:rPr>
        <w:t xml:space="preserve"> as presented.</w:t>
      </w:r>
    </w:p>
    <w:p w:rsidR="00596D06" w:rsidRDefault="0031576F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8">
        <w:r>
          <w:rPr>
            <w:rFonts w:ascii="Georgia" w:eastAsia="Georgia" w:hAnsi="Georgia" w:cs="Georgia"/>
            <w:color w:val="1155CC"/>
            <w:u w:val="single"/>
          </w:rPr>
          <w:t>July 29, 2021 Board of Trustee Meeting Minutes</w:t>
        </w:r>
      </w:hyperlink>
      <w:r>
        <w:rPr>
          <w:rFonts w:ascii="Georgia" w:eastAsia="Georgia" w:hAnsi="Georgia" w:cs="Georgia"/>
        </w:rPr>
        <w:t xml:space="preserve"> as presented.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comments on Agenda items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 Committee Agenda items</w:t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the 2021-2022 Course of Studies as presented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 Committee Agenda items</w:t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</w:t>
      </w:r>
      <w:hyperlink r:id="rId19">
        <w:r>
          <w:rPr>
            <w:rFonts w:ascii="Georgia" w:eastAsia="Georgia" w:hAnsi="Georgia" w:cs="Georgia"/>
            <w:color w:val="1155CC"/>
            <w:u w:val="single"/>
          </w:rPr>
          <w:t>Monthly Budget Report</w:t>
        </w:r>
      </w:hyperlink>
      <w:r>
        <w:rPr>
          <w:rFonts w:ascii="Georgia" w:eastAsia="Georgia" w:hAnsi="Georgia" w:cs="Georgia"/>
        </w:rPr>
        <w:tab/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pay the bills due </w:t>
      </w:r>
      <w:r>
        <w:rPr>
          <w:rFonts w:ascii="Georgia" w:eastAsia="Georgia" w:hAnsi="Georgia" w:cs="Georgia"/>
        </w:rPr>
        <w:t>through September</w:t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2021-2022 Insurance Coverage at an annual cost of $35,171.00</w:t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the purchase of furniture from PEMCO at a cost of $4994.50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Fundraising/Grants Committee Agenda items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 Committee Agenda items</w:t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hire </w:t>
      </w:r>
      <w:r>
        <w:rPr>
          <w:rFonts w:ascii="Georgia" w:eastAsia="Georgia" w:hAnsi="Georgia" w:cs="Georgia"/>
        </w:rPr>
        <w:t xml:space="preserve">Roger </w:t>
      </w:r>
      <w:proofErr w:type="spellStart"/>
      <w:r>
        <w:rPr>
          <w:rFonts w:ascii="Georgia" w:eastAsia="Georgia" w:hAnsi="Georgia" w:cs="Georgia"/>
        </w:rPr>
        <w:t>Stedina</w:t>
      </w:r>
      <w:proofErr w:type="spellEnd"/>
      <w:r>
        <w:rPr>
          <w:rFonts w:ascii="Georgia" w:eastAsia="Georgia" w:hAnsi="Georgia" w:cs="Georgia"/>
        </w:rPr>
        <w:t xml:space="preserve"> as a Teacher at the </w:t>
      </w:r>
      <w:hyperlink r:id="rId20">
        <w:r>
          <w:rPr>
            <w:rFonts w:ascii="Georgia" w:eastAsia="Georgia" w:hAnsi="Georgia" w:cs="Georgia"/>
            <w:color w:val="1155CC"/>
            <w:u w:val="single"/>
          </w:rPr>
          <w:t>contracted</w:t>
        </w:r>
      </w:hyperlink>
      <w:r>
        <w:rPr>
          <w:rFonts w:ascii="Georgia" w:eastAsia="Georgia" w:hAnsi="Georgia" w:cs="Georgia"/>
        </w:rPr>
        <w:t xml:space="preserve"> rate of $33,000 per annum for the 2021-2022 school year.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</w:t>
      </w:r>
      <w:r>
        <w:rPr>
          <w:rFonts w:ascii="Georgia" w:eastAsia="Georgia" w:hAnsi="Georgia" w:cs="Georgia"/>
        </w:rPr>
        <w:t>licy Committee Agenda items</w:t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of the Policies as presented:</w:t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1">
        <w:r>
          <w:rPr>
            <w:rFonts w:ascii="Georgia" w:eastAsia="Georgia" w:hAnsi="Georgia" w:cs="Georgia"/>
            <w:color w:val="1155CC"/>
            <w:u w:val="single"/>
          </w:rPr>
          <w:t>001</w:t>
        </w:r>
      </w:hyperlink>
      <w:r>
        <w:rPr>
          <w:rFonts w:ascii="Georgia" w:eastAsia="Georgia" w:hAnsi="Georgia" w:cs="Georgia"/>
        </w:rPr>
        <w:t xml:space="preserve"> Board Expenses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2">
        <w:r>
          <w:rPr>
            <w:rFonts w:ascii="Georgia" w:eastAsia="Georgia" w:hAnsi="Georgia" w:cs="Georgia"/>
            <w:color w:val="1155CC"/>
            <w:u w:val="single"/>
          </w:rPr>
          <w:t>002</w:t>
        </w:r>
      </w:hyperlink>
      <w:r>
        <w:rPr>
          <w:rFonts w:ascii="Georgia" w:eastAsia="Georgia" w:hAnsi="Georgia" w:cs="Georgia"/>
        </w:rPr>
        <w:t xml:space="preserve"> Board Meeting Call to Order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3">
        <w:r>
          <w:rPr>
            <w:rFonts w:ascii="Georgia" w:eastAsia="Georgia" w:hAnsi="Georgia" w:cs="Georgia"/>
            <w:color w:val="1155CC"/>
            <w:u w:val="single"/>
          </w:rPr>
          <w:t>003</w:t>
        </w:r>
      </w:hyperlink>
      <w:r>
        <w:rPr>
          <w:rFonts w:ascii="Georgia" w:eastAsia="Georgia" w:hAnsi="Georgia" w:cs="Georgia"/>
        </w:rPr>
        <w:t xml:space="preserve"> Board Minutes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24">
        <w:r>
          <w:rPr>
            <w:rFonts w:ascii="Georgia" w:eastAsia="Georgia" w:hAnsi="Georgia" w:cs="Georgia"/>
            <w:color w:val="1155CC"/>
            <w:u w:val="single"/>
          </w:rPr>
          <w:t>113</w:t>
        </w:r>
      </w:hyperlink>
      <w:r>
        <w:rPr>
          <w:rFonts w:ascii="Georgia" w:eastAsia="Georgia" w:hAnsi="Georgia" w:cs="Georgia"/>
        </w:rPr>
        <w:t>.3 Evaluations and Reevaluations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sz w:val="24"/>
          <w:szCs w:val="24"/>
        </w:rPr>
      </w:pPr>
      <w:hyperlink r:id="rId25">
        <w:r>
          <w:rPr>
            <w:rFonts w:ascii="Georgia" w:eastAsia="Georgia" w:hAnsi="Georgia" w:cs="Georgia"/>
            <w:color w:val="1155CC"/>
            <w:u w:val="single"/>
          </w:rPr>
          <w:t>216.1</w:t>
        </w:r>
      </w:hyperlink>
      <w:r>
        <w:rPr>
          <w:rFonts w:ascii="Georgia" w:eastAsia="Georgia" w:hAnsi="Georgia" w:cs="Georgia"/>
        </w:rPr>
        <w:t xml:space="preserve"> Exceptional Students Records Confidentiality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6">
        <w:r>
          <w:rPr>
            <w:rFonts w:ascii="Georgia" w:eastAsia="Georgia" w:hAnsi="Georgia" w:cs="Georgia"/>
            <w:color w:val="1155CC"/>
            <w:u w:val="single"/>
          </w:rPr>
          <w:t>328.1</w:t>
        </w:r>
      </w:hyperlink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highlight w:val="white"/>
        </w:rPr>
        <w:t>Employee Health and Retirement Benefits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Public comment on non-Agenda items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Announcements</w:t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Staff In-Service began Aug. 17</w:t>
      </w:r>
    </w:p>
    <w:p w:rsidR="00596D06" w:rsidRDefault="0031576F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School starts Aug. 23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Next meeting: September 15, 2021; 7:00 pm; location to be determined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31576F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adjourn</w:t>
      </w:r>
    </w:p>
    <w:p w:rsidR="00596D06" w:rsidRDefault="00596D0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596D06" w:rsidRDefault="00596D06">
      <w:pPr>
        <w:tabs>
          <w:tab w:val="left" w:pos="3600"/>
        </w:tabs>
        <w:rPr>
          <w:rFonts w:ascii="Georgia" w:eastAsia="Georgia" w:hAnsi="Georgia" w:cs="Georgia"/>
        </w:rPr>
      </w:pPr>
    </w:p>
    <w:sectPr w:rsidR="00596D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3D59"/>
    <w:multiLevelType w:val="multilevel"/>
    <w:tmpl w:val="5F3AAC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9C0FBB"/>
    <w:multiLevelType w:val="multilevel"/>
    <w:tmpl w:val="45763B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06"/>
    <w:rsid w:val="0031576F"/>
    <w:rsid w:val="005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AA1FC-A96A-4122-8DD0-AD97FEE7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FK6uhEPordeW0nIMATZJVD4sL_z2MxI/view?usp=sharing" TargetMode="External"/><Relationship Id="rId13" Type="http://schemas.openxmlformats.org/officeDocument/2006/relationships/hyperlink" Target="https://docs.google.com/document/d/1vcjFGg5mrwov3B-Yp3KiIqULJd5r8bX2/edit?usp=sharing&amp;ouid=102862816986047968493&amp;rtpof=true&amp;sd=true" TargetMode="External"/><Relationship Id="rId18" Type="http://schemas.openxmlformats.org/officeDocument/2006/relationships/hyperlink" Target="https://docs.google.com/document/d/107EcpwPbA6PJOphzJWjTwW3oJ5mwgDC5/edit?usp=sharing&amp;ouid=102862816986047968493&amp;rtpof=true&amp;sd=true" TargetMode="External"/><Relationship Id="rId26" Type="http://schemas.openxmlformats.org/officeDocument/2006/relationships/hyperlink" Target="https://drive.google.com/file/d/18LD75FdtuU8-Z_kTyWYlnBrP-f9VqSlL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fCeXccaO1q_AInpW6678zsW9O9E6Zul5/edit?usp=sharing&amp;ouid=102862816986047968493&amp;rtpof=true&amp;sd=true" TargetMode="External"/><Relationship Id="rId7" Type="http://schemas.openxmlformats.org/officeDocument/2006/relationships/hyperlink" Target="https://docs.google.com/document/d/1AT0fdbZEEX0uDgVvGMn0Tt452NT6cS5aD3RBjdNuQqc/edit?usp=sharing" TargetMode="External"/><Relationship Id="rId12" Type="http://schemas.openxmlformats.org/officeDocument/2006/relationships/hyperlink" Target="https://docs.google.com/document/d/15_nWBkXQdSqOHlMcv5tfXcGZrG-5pDcj/edit?usp=sharing&amp;ouid=102862816986047968493&amp;rtpof=true&amp;sd=true" TargetMode="External"/><Relationship Id="rId17" Type="http://schemas.openxmlformats.org/officeDocument/2006/relationships/hyperlink" Target="https://drive.google.com/file/d/1fID-evLrL5KQXX36TVWeJVq0UEI-z8iP/view?usp=sharing" TargetMode="External"/><Relationship Id="rId25" Type="http://schemas.openxmlformats.org/officeDocument/2006/relationships/hyperlink" Target="https://docs.google.com/document/d/1LECHG1mhqphGd7XPmryijccM-nOaNBEN/edit?usp=sharing&amp;ouid=102862816986047968493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8LD75FdtuU8-Z_kTyWYlnBrP-f9VqSlL/view?usp=sharing" TargetMode="External"/><Relationship Id="rId20" Type="http://schemas.openxmlformats.org/officeDocument/2006/relationships/hyperlink" Target="https://docs.google.com/document/d/1hrFornSR8fiQEPP5MfHGh_I2ad6ub0JZ/edit?usp=sharing&amp;ouid=102862816986047968493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381552859?pwd=TG5xV09GVnM4UlIxUUR4Z2JhU0tJZz09" TargetMode="External"/><Relationship Id="rId11" Type="http://schemas.openxmlformats.org/officeDocument/2006/relationships/hyperlink" Target="https://docs.google.com/document/d/1fCeXccaO1q_AInpW6678zsW9O9E6Zul5/edit?usp=sharing&amp;ouid=102862816986047968493&amp;rtpof=true&amp;sd=true" TargetMode="External"/><Relationship Id="rId24" Type="http://schemas.openxmlformats.org/officeDocument/2006/relationships/hyperlink" Target="https://docs.google.com/document/d/1kDn-wSGyT6F1_QGWkAyp4VJs6ACr-OZM/edit?usp=sharing&amp;ouid=102862816986047968493&amp;rtpof=true&amp;sd=tru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document/d/1LECHG1mhqphGd7XPmryijccM-nOaNBEN/edit?usp=sharing&amp;ouid=102862816986047968493&amp;rtpof=true&amp;sd=true" TargetMode="External"/><Relationship Id="rId23" Type="http://schemas.openxmlformats.org/officeDocument/2006/relationships/hyperlink" Target="https://docs.google.com/document/d/1vcjFGg5mrwov3B-Yp3KiIqULJd5r8bX2/edit?usp=sharing&amp;ouid=102862816986047968493&amp;rtpof=true&amp;sd=tru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rJhUGXmlk5C2XzLxiWbLzjXnylkgxeiv/view?usp=sharing" TargetMode="External"/><Relationship Id="rId19" Type="http://schemas.openxmlformats.org/officeDocument/2006/relationships/hyperlink" Target="https://drive.google.com/file/d/1ZFK6uhEPordeW0nIMATZJVD4sL_z2MxI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jeaGxQnwNSyzkWUm7FUT61aeJf9OBJq/view?usp=sharing" TargetMode="External"/><Relationship Id="rId14" Type="http://schemas.openxmlformats.org/officeDocument/2006/relationships/hyperlink" Target="https://docs.google.com/document/d/1kDn-wSGyT6F1_QGWkAyp4VJs6ACr-OZM/edit?usp=sharing&amp;ouid=102862816986047968493&amp;rtpof=true&amp;sd=true" TargetMode="External"/><Relationship Id="rId22" Type="http://schemas.openxmlformats.org/officeDocument/2006/relationships/hyperlink" Target="https://docs.google.com/document/d/15_nWBkXQdSqOHlMcv5tfXcGZrG-5pDcj/edit?usp=sharing&amp;ouid=102862816986047968493&amp;rtpof=true&amp;sd=tru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2021-08-17T18:52:00Z</dcterms:created>
  <dcterms:modified xsi:type="dcterms:W3CDTF">2021-08-17T18:52:00Z</dcterms:modified>
</cp:coreProperties>
</file>