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36" w:rsidRDefault="00E82697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95236" w:rsidRDefault="00C95236">
      <w:pPr>
        <w:widowControl w:val="0"/>
        <w:rPr>
          <w:rFonts w:ascii="Calibri" w:eastAsia="Calibri" w:hAnsi="Calibri" w:cs="Calibri"/>
        </w:rPr>
      </w:pPr>
    </w:p>
    <w:p w:rsidR="00C95236" w:rsidRDefault="00E82697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C95236" w:rsidRDefault="00C95236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C95236" w:rsidRDefault="00C95236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heading=h.gjdgxs" w:colFirst="0" w:colLast="0"/>
      <w:bookmarkEnd w:id="0"/>
    </w:p>
    <w:p w:rsidR="00C95236" w:rsidRDefault="00C95236">
      <w:pPr>
        <w:tabs>
          <w:tab w:val="left" w:pos="3600"/>
        </w:tabs>
        <w:ind w:right="-720"/>
      </w:pPr>
    </w:p>
    <w:p w:rsidR="00C95236" w:rsidRDefault="00C9523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95236" w:rsidRDefault="00C9523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95236" w:rsidRDefault="00E8269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C95236" w:rsidRDefault="00E82697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January 16, 2024</w:t>
      </w:r>
    </w:p>
    <w:p w:rsidR="00C95236" w:rsidRDefault="00C9523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95236" w:rsidRDefault="00C9523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95236" w:rsidRDefault="00C95236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January 16, 2024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 xml:space="preserve">Spectrum Charter School </w:t>
      </w:r>
      <w:proofErr w:type="gramStart"/>
      <w:r>
        <w:rPr>
          <w:rFonts w:ascii="Georgia" w:eastAsia="Georgia" w:hAnsi="Georgia" w:cs="Georgia"/>
        </w:rPr>
        <w:t xml:space="preserve">and </w:t>
      </w:r>
      <w:r w:rsidR="0048702F"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</w:rPr>
        <w:t>virtual</w:t>
      </w:r>
      <w:proofErr w:type="gramEnd"/>
      <w:r>
        <w:rPr>
          <w:rFonts w:ascii="Georgia" w:eastAsia="Georgia" w:hAnsi="Georgia" w:cs="Georgia"/>
        </w:rPr>
        <w:t xml:space="preserve"> via Google Meet</w:t>
      </w: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  <w:bookmarkStart w:id="1" w:name="_GoBack"/>
      <w:bookmarkEnd w:id="1"/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95236" w:rsidRDefault="00E82697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95236" w:rsidRDefault="00E82697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95236" w:rsidRDefault="00E82697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95236" w:rsidRDefault="00E82697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December 19, 2023</w:t>
        </w:r>
      </w:hyperlink>
      <w:r>
        <w:rPr>
          <w:rFonts w:ascii="Georgia" w:eastAsia="Georgia" w:hAnsi="Georgia" w:cs="Georgia"/>
        </w:rPr>
        <w:t xml:space="preserve"> Board of Trustee Meeting Minutes as presented.  Board met in Executive Session on January 16, 2024 to discuss personal and student matters</w:t>
      </w:r>
      <w:r>
        <w:rPr>
          <w:rFonts w:ascii="Georgia" w:eastAsia="Georgia" w:hAnsi="Georgia" w:cs="Georgia"/>
        </w:rPr>
        <w:t>.</w:t>
      </w: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95236" w:rsidRDefault="00E82697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  <w:r>
        <w:rPr>
          <w:rFonts w:ascii="Georgia" w:eastAsia="Georgia" w:hAnsi="Georgia" w:cs="Georgia"/>
          <w:b/>
        </w:rPr>
        <w:br/>
      </w: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95236" w:rsidRDefault="00E82697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CEO/Principal Report:</w:t>
      </w:r>
      <w:r>
        <w:rPr>
          <w:rFonts w:ascii="Georgia" w:eastAsia="Georgia" w:hAnsi="Georgia" w:cs="Georgia"/>
        </w:rPr>
        <w:t xml:space="preserve">             </w:t>
      </w:r>
      <w:r>
        <w:rPr>
          <w:rFonts w:ascii="Georgia" w:eastAsia="Georgia" w:hAnsi="Georgia" w:cs="Georgia"/>
          <w:b/>
        </w:rPr>
        <w:br/>
      </w:r>
    </w:p>
    <w:p w:rsidR="00C95236" w:rsidRDefault="00E82697">
      <w:pPr>
        <w:numPr>
          <w:ilvl w:val="1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Semi-formal event </w:t>
      </w:r>
    </w:p>
    <w:p w:rsidR="00C95236" w:rsidRDefault="00E82697">
      <w:pPr>
        <w:numPr>
          <w:ilvl w:val="1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Max &amp; Erma’s Fundraiser event - 1/17/24</w:t>
      </w:r>
    </w:p>
    <w:p w:rsidR="00C95236" w:rsidRDefault="00E82697">
      <w:pPr>
        <w:numPr>
          <w:ilvl w:val="1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Current Enrollment</w:t>
      </w:r>
      <w:r>
        <w:rPr>
          <w:rFonts w:ascii="Georgia" w:eastAsia="Georgia" w:hAnsi="Georgia" w:cs="Georgia"/>
        </w:rPr>
        <w:br/>
      </w:r>
    </w:p>
    <w:p w:rsidR="00C95236" w:rsidRDefault="00C95236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</w:rPr>
        <w:t>VI.    Personnel Committee Agenda Items:</w:t>
      </w:r>
      <w:r>
        <w:rPr>
          <w:rFonts w:ascii="Georgia" w:eastAsia="Georgia" w:hAnsi="Georgia" w:cs="Georgia"/>
          <w:b/>
        </w:rPr>
        <w:tab/>
      </w:r>
    </w:p>
    <w:p w:rsidR="00C95236" w:rsidRDefault="00C95236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C95236" w:rsidRDefault="00E82697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No report </w:t>
      </w:r>
    </w:p>
    <w:p w:rsidR="00C95236" w:rsidRDefault="00C95236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BD21DB" w:rsidRDefault="00BD21DB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 xml:space="preserve"> VII.    Academic Committee Agenda Items:</w:t>
      </w:r>
      <w:r>
        <w:rPr>
          <w:rFonts w:ascii="Georgia" w:eastAsia="Georgia" w:hAnsi="Georgia" w:cs="Georgia"/>
          <w:b/>
        </w:rPr>
        <w:br/>
      </w:r>
    </w:p>
    <w:p w:rsidR="00C95236" w:rsidRDefault="00E82697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Curriculum Update</w:t>
      </w: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</w:t>
      </w: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VIII.      Finance Committee Agenda Items:</w:t>
      </w:r>
    </w:p>
    <w:p w:rsidR="00C95236" w:rsidRDefault="00E82697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C95236" w:rsidRDefault="00E82697">
      <w:pPr>
        <w:numPr>
          <w:ilvl w:val="2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C95236" w:rsidRDefault="00E82697">
      <w:pPr>
        <w:numPr>
          <w:ilvl w:val="2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>Monthly Acti</w:t>
        </w:r>
        <w:r>
          <w:rPr>
            <w:rFonts w:ascii="Georgia" w:eastAsia="Georgia" w:hAnsi="Georgia" w:cs="Georgia"/>
            <w:color w:val="1155CC"/>
            <w:u w:val="single"/>
          </w:rPr>
          <w:t xml:space="preserve">vity </w:t>
        </w:r>
      </w:hyperlink>
    </w:p>
    <w:p w:rsidR="00C95236" w:rsidRDefault="00E82697">
      <w:pPr>
        <w:numPr>
          <w:ilvl w:val="2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2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C95236" w:rsidRDefault="00E82697">
      <w:pPr>
        <w:numPr>
          <w:ilvl w:val="2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3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C95236" w:rsidRDefault="00E82697">
      <w:pPr>
        <w:numPr>
          <w:ilvl w:val="2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Monthly purchase review:</w:t>
      </w:r>
    </w:p>
    <w:p w:rsidR="00C95236" w:rsidRDefault="00E82697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>Amazon</w:t>
        </w:r>
        <w:r>
          <w:rPr>
            <w:rFonts w:ascii="Georgia" w:eastAsia="Georgia" w:hAnsi="Georgia" w:cs="Georgia"/>
            <w:color w:val="1155CC"/>
            <w:u w:val="single"/>
          </w:rPr>
          <w:t xml:space="preserve"> orders</w:t>
        </w:r>
      </w:hyperlink>
    </w:p>
    <w:p w:rsidR="00C95236" w:rsidRDefault="00E82697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:rsidR="00C95236" w:rsidRDefault="00C95236">
      <w:pPr>
        <w:tabs>
          <w:tab w:val="left" w:pos="1440"/>
        </w:tabs>
        <w:ind w:left="2160" w:right="-720"/>
        <w:rPr>
          <w:rFonts w:ascii="Georgia" w:eastAsia="Georgia" w:hAnsi="Georgia" w:cs="Georgia"/>
        </w:rPr>
      </w:pP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   Approval to pay bills due through February</w:t>
      </w:r>
    </w:p>
    <w:p w:rsidR="00C95236" w:rsidRDefault="00E82697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</w:p>
    <w:p w:rsidR="00C95236" w:rsidRDefault="00C95236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D.   </w:t>
      </w:r>
      <w:hyperlink r:id="rId17">
        <w:r>
          <w:rPr>
            <w:rFonts w:ascii="Georgia" w:eastAsia="Georgia" w:hAnsi="Georgia" w:cs="Georgia"/>
            <w:color w:val="1155CC"/>
            <w:u w:val="single"/>
          </w:rPr>
          <w:t>Final Annual Financial Statements</w:t>
        </w:r>
      </w:hyperlink>
      <w:r>
        <w:rPr>
          <w:rFonts w:ascii="Georgia" w:eastAsia="Georgia" w:hAnsi="Georgia" w:cs="Georgia"/>
        </w:rPr>
        <w:t xml:space="preserve"> </w:t>
      </w: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E.   Approval to remove Dorice Tharp and add Tammy Goda as a signer to Spectrum   </w:t>
      </w:r>
      <w:r>
        <w:rPr>
          <w:rFonts w:ascii="Georgia" w:eastAsia="Georgia" w:hAnsi="Georgia" w:cs="Georgia"/>
        </w:rPr>
        <w:tab/>
        <w:t xml:space="preserve">               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>Charter School’s PNC and Dollar Bank accounts</w:t>
      </w: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IV.     Fundraising/Grants Committee Agenda Items:</w:t>
      </w:r>
    </w:p>
    <w:p w:rsidR="00C95236" w:rsidRDefault="00E82697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January 17th - </w:t>
      </w:r>
      <w:hyperlink r:id="rId18">
        <w:r>
          <w:rPr>
            <w:rFonts w:ascii="Georgia" w:eastAsia="Georgia" w:hAnsi="Georgia" w:cs="Georgia"/>
            <w:color w:val="1155CC"/>
            <w:u w:val="single"/>
          </w:rPr>
          <w:t>Max &amp; Erma’s event Fundraiser</w:t>
        </w:r>
      </w:hyperlink>
      <w:r>
        <w:rPr>
          <w:rFonts w:ascii="Georgia" w:eastAsia="Georgia" w:hAnsi="Georgia" w:cs="Georgia"/>
        </w:rPr>
        <w:t xml:space="preserve"> </w:t>
      </w:r>
    </w:p>
    <w:p w:rsidR="00C95236" w:rsidRDefault="00E82697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Foundation Update 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</w:rPr>
        <w:t xml:space="preserve">        </w:t>
      </w:r>
    </w:p>
    <w:p w:rsidR="00C95236" w:rsidRDefault="00E82697">
      <w:pPr>
        <w:tabs>
          <w:tab w:val="left" w:pos="108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X.       Facilities Report </w:t>
      </w:r>
    </w:p>
    <w:p w:rsidR="00C95236" w:rsidRDefault="00E82697">
      <w:pPr>
        <w:tabs>
          <w:tab w:val="left" w:pos="126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A. Window Update </w:t>
      </w:r>
      <w:r>
        <w:rPr>
          <w:rFonts w:ascii="Georgia" w:eastAsia="Georgia" w:hAnsi="Georgia" w:cs="Georgia"/>
        </w:rPr>
        <w:tab/>
      </w:r>
    </w:p>
    <w:p w:rsidR="00C95236" w:rsidRDefault="00C95236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C95236" w:rsidRDefault="00E82697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</w:t>
      </w: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XI.      Public Comments on non-Agenda Items:</w:t>
      </w: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      Announcements:</w:t>
      </w: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XIII.    Next Meeting: February 20, 2024;</w:t>
      </w:r>
      <w:r>
        <w:rPr>
          <w:rFonts w:ascii="Georgia" w:eastAsia="Georgia" w:hAnsi="Georgia" w:cs="Georgia"/>
          <w:b/>
        </w:rPr>
        <w:t xml:space="preserve"> 7:00 pm; Spectrum Charter School &amp; Google Meet</w:t>
      </w: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95236" w:rsidRDefault="00C95236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C95236" w:rsidRDefault="00E82697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XIV.     Motion to Adjourn:</w:t>
      </w:r>
    </w:p>
    <w:sectPr w:rsidR="00C95236">
      <w:head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697" w:rsidRDefault="00E82697">
      <w:pPr>
        <w:spacing w:line="240" w:lineRule="auto"/>
      </w:pPr>
      <w:r>
        <w:separator/>
      </w:r>
    </w:p>
  </w:endnote>
  <w:endnote w:type="continuationSeparator" w:id="0">
    <w:p w:rsidR="00E82697" w:rsidRDefault="00E82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697" w:rsidRDefault="00E82697">
      <w:pPr>
        <w:spacing w:line="240" w:lineRule="auto"/>
      </w:pPr>
      <w:r>
        <w:separator/>
      </w:r>
    </w:p>
  </w:footnote>
  <w:footnote w:type="continuationSeparator" w:id="0">
    <w:p w:rsidR="00E82697" w:rsidRDefault="00E82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236" w:rsidRDefault="00C952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B7D9F"/>
    <w:multiLevelType w:val="multilevel"/>
    <w:tmpl w:val="2050FC7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26E56839"/>
    <w:multiLevelType w:val="multilevel"/>
    <w:tmpl w:val="0EE256E8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544ACC"/>
    <w:multiLevelType w:val="multilevel"/>
    <w:tmpl w:val="6A74449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55B84605"/>
    <w:multiLevelType w:val="multilevel"/>
    <w:tmpl w:val="D480DAE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78A06C0"/>
    <w:multiLevelType w:val="multilevel"/>
    <w:tmpl w:val="26B8C31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0942ECC"/>
    <w:multiLevelType w:val="multilevel"/>
    <w:tmpl w:val="E31C4D74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354348A"/>
    <w:multiLevelType w:val="multilevel"/>
    <w:tmpl w:val="B40A845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36"/>
    <w:rsid w:val="0048702F"/>
    <w:rsid w:val="006D0B9A"/>
    <w:rsid w:val="00BD21DB"/>
    <w:rsid w:val="00C95236"/>
    <w:rsid w:val="00E8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74A9F"/>
  <w15:docId w15:val="{21053062-A6CC-4142-A3F7-5CD43ECD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FGrLZ8t0DTwOu_9Kzz0tSg6DG6H6C2fu/view?usp=sharing" TargetMode="External"/><Relationship Id="rId18" Type="http://schemas.openxmlformats.org/officeDocument/2006/relationships/hyperlink" Target="https://drive.google.com/file/d/1dqijYvjxc4NEjgiumKU5fa_oqk9LygB7/view?usp=sharin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ugj1dauiDULfSdGGw45i2itrURKEv1EF/view?usp=sharing" TargetMode="External"/><Relationship Id="rId17" Type="http://schemas.openxmlformats.org/officeDocument/2006/relationships/hyperlink" Target="https://drive.google.com/file/d/1m3VbghhHT75Y0b4Cgw4DVrNIvqxvh6mQ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sX8Pb6B3pcYtKctfUu4ilLpezGs6y9S6/view?usp=shar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AxSRRR9pup59iwkZcV2nwg2gTa-GmbOB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xcEWU3K_mW_MTg5QwiuDEcrZsi7INGEp/view?usp=sharing" TargetMode="External"/><Relationship Id="rId10" Type="http://schemas.openxmlformats.org/officeDocument/2006/relationships/hyperlink" Target="https://drive.google.com/file/d/1tH04kxQvUmRQzr1w4M5uasM4NRD40zh1/view?usp=shari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SN9Qqhviqr1qN0vdLI1ImPSyoTezCWzXiNOZRf45h4M/edit?usp=sharing" TargetMode="External"/><Relationship Id="rId14" Type="http://schemas.openxmlformats.org/officeDocument/2006/relationships/hyperlink" Target="https://drive.google.com/file/d/1T3Jn2ExCbBZFubF8X3xW1mx8wyIJkHlw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l9hPv1M+Mv1/oMw5TxFBfVBZfA==">CgMxLjAyCGguZ2pkZ3hzOAByITEtMVVoLXBvWEUzUnpYSjVKcVpFSFg3TWxBb0Y3SGVXTg==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4</cp:revision>
  <dcterms:created xsi:type="dcterms:W3CDTF">2024-01-16T17:06:00Z</dcterms:created>
  <dcterms:modified xsi:type="dcterms:W3CDTF">2024-01-16T17:07:00Z</dcterms:modified>
</cp:coreProperties>
</file>