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B8" w:rsidRDefault="003C380D">
      <w:pPr>
        <w:widowControl w:val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90588" cy="870114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2BB8" w:rsidRDefault="00752BB8">
      <w:pPr>
        <w:widowControl w:val="0"/>
        <w:rPr>
          <w:rFonts w:ascii="Calibri" w:eastAsia="Calibri" w:hAnsi="Calibri" w:cs="Calibri"/>
        </w:rPr>
      </w:pPr>
    </w:p>
    <w:p w:rsidR="00752BB8" w:rsidRDefault="003C380D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752BB8" w:rsidRDefault="00752BB8">
      <w:pPr>
        <w:pStyle w:val="Heading6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</w:p>
    <w:p w:rsidR="00752BB8" w:rsidRDefault="00752BB8">
      <w:pPr>
        <w:pStyle w:val="Title"/>
        <w:keepNext w:val="0"/>
        <w:keepLines w:val="0"/>
        <w:tabs>
          <w:tab w:val="left" w:pos="360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:rsidR="00752BB8" w:rsidRDefault="00752BB8">
      <w:pPr>
        <w:tabs>
          <w:tab w:val="left" w:pos="3600"/>
        </w:tabs>
        <w:ind w:right="-720"/>
      </w:pPr>
    </w:p>
    <w:p w:rsidR="00752BB8" w:rsidRDefault="00752BB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752BB8" w:rsidRDefault="00752BB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752BB8" w:rsidRDefault="003C380D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BOARD OF TRUSTEES DISCUSSION AND VOTING MEETING AGENDA</w:t>
      </w:r>
    </w:p>
    <w:p w:rsidR="00752BB8" w:rsidRDefault="003C380D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September 17, 2024</w:t>
      </w:r>
    </w:p>
    <w:p w:rsidR="00752BB8" w:rsidRDefault="00752BB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752BB8" w:rsidRDefault="00752BB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752BB8" w:rsidRDefault="00752BB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DATE:             </w:t>
      </w:r>
      <w:r>
        <w:rPr>
          <w:rFonts w:ascii="Georgia" w:eastAsia="Georgia" w:hAnsi="Georgia" w:cs="Georgia"/>
        </w:rPr>
        <w:tab/>
        <w:t xml:space="preserve">September 17, 2024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TIME:</w:t>
      </w:r>
      <w:r>
        <w:rPr>
          <w:rFonts w:ascii="Georgia" w:eastAsia="Georgia" w:hAnsi="Georgia" w:cs="Georgia"/>
        </w:rPr>
        <w:tab/>
        <w:t>7:00 PM</w:t>
      </w: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LOCATION:   </w:t>
      </w:r>
      <w:r>
        <w:rPr>
          <w:rFonts w:ascii="Georgia" w:eastAsia="Georgia" w:hAnsi="Georgia" w:cs="Georgia"/>
        </w:rPr>
        <w:tab/>
        <w:t>Virtual via Google Meet</w:t>
      </w: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CEO: </w:t>
      </w:r>
      <w:r>
        <w:rPr>
          <w:rFonts w:ascii="Georgia" w:eastAsia="Georgia" w:hAnsi="Georgia" w:cs="Georgia"/>
        </w:rPr>
        <w:tab/>
        <w:t>Dr. Matthew Erickson</w:t>
      </w: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3C380D">
      <w:pPr>
        <w:tabs>
          <w:tab w:val="left" w:pos="1440"/>
        </w:tabs>
        <w:ind w:right="-7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DISCUSSION/VOTING AGENDA ITEMS</w:t>
      </w: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3C380D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Call to order:</w:t>
      </w: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3C380D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9">
        <w:r>
          <w:rPr>
            <w:rFonts w:ascii="Georgia" w:eastAsia="Georgia" w:hAnsi="Georgia" w:cs="Georgia"/>
            <w:color w:val="1155CC"/>
            <w:u w:val="single"/>
          </w:rPr>
          <w:t>Pledge of Allegiance</w:t>
        </w:r>
      </w:hyperlink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3C380D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Roll call:</w:t>
      </w: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Approval to accept the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>August 20,2024</w:t>
        </w:r>
      </w:hyperlink>
      <w:r>
        <w:rPr>
          <w:rFonts w:ascii="Georgia" w:eastAsia="Georgia" w:hAnsi="Georgia" w:cs="Georgia"/>
        </w:rPr>
        <w:t xml:space="preserve"> Board of Trustee Meeting Minutes as presented.  The Board met in Executive Session on </w:t>
      </w:r>
      <w:r w:rsidR="00822350">
        <w:rPr>
          <w:rFonts w:ascii="Georgia" w:eastAsia="Georgia" w:hAnsi="Georgia" w:cs="Georgia"/>
        </w:rPr>
        <w:t>September 17, 2024.</w:t>
      </w:r>
      <w:bookmarkStart w:id="1" w:name="_GoBack"/>
      <w:bookmarkEnd w:id="1"/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3C380D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Public Comments on Agenda Items:</w:t>
      </w:r>
    </w:p>
    <w:p w:rsidR="00752BB8" w:rsidRDefault="00752BB8">
      <w:pPr>
        <w:tabs>
          <w:tab w:val="left" w:pos="1440"/>
        </w:tabs>
        <w:ind w:left="720" w:right="-720"/>
        <w:rPr>
          <w:rFonts w:ascii="Georgia" w:eastAsia="Georgia" w:hAnsi="Georgia" w:cs="Georgia"/>
          <w:b/>
        </w:rPr>
      </w:pP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3C380D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CEO/Principal Report:</w:t>
      </w:r>
      <w:r>
        <w:rPr>
          <w:rFonts w:ascii="Georgia" w:eastAsia="Georgia" w:hAnsi="Georgia" w:cs="Georgia"/>
        </w:rPr>
        <w:t xml:space="preserve">             </w:t>
      </w:r>
    </w:p>
    <w:p w:rsidR="00752BB8" w:rsidRDefault="003C380D">
      <w:pPr>
        <w:numPr>
          <w:ilvl w:val="1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Highlights</w:t>
      </w:r>
    </w:p>
    <w:p w:rsidR="00752BB8" w:rsidRDefault="003C380D">
      <w:pPr>
        <w:numPr>
          <w:ilvl w:val="2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Meet the Teacher/Staff Night </w:t>
      </w:r>
    </w:p>
    <w:p w:rsidR="00752BB8" w:rsidRDefault="003C380D">
      <w:pPr>
        <w:numPr>
          <w:ilvl w:val="2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Continuation of safety enhancements </w:t>
      </w:r>
    </w:p>
    <w:p w:rsidR="00752BB8" w:rsidRDefault="003C380D">
      <w:pPr>
        <w:numPr>
          <w:ilvl w:val="2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Recognition of nominees for PA Coalition of Public Charter Schools Legacy Awards:</w:t>
      </w:r>
    </w:p>
    <w:p w:rsidR="00752BB8" w:rsidRDefault="003C380D">
      <w:pPr>
        <w:numPr>
          <w:ilvl w:val="3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Mr. Roger Stedina - Teacher</w:t>
      </w:r>
    </w:p>
    <w:p w:rsidR="00752BB8" w:rsidRDefault="003C380D">
      <w:pPr>
        <w:numPr>
          <w:ilvl w:val="3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Mrs. Lori Yurkovich - Rising Star School Leader </w:t>
      </w:r>
    </w:p>
    <w:p w:rsidR="00752BB8" w:rsidRDefault="003C380D">
      <w:pPr>
        <w:numPr>
          <w:ilvl w:val="3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Mrs. Barb Bain - Lifetime Achievement </w:t>
      </w:r>
    </w:p>
    <w:p w:rsidR="00752BB8" w:rsidRDefault="003C380D">
      <w:pPr>
        <w:numPr>
          <w:ilvl w:val="3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Mrs. Ellen Szczerba - School Board Member </w:t>
      </w:r>
    </w:p>
    <w:p w:rsidR="00752BB8" w:rsidRDefault="003C380D">
      <w:pPr>
        <w:numPr>
          <w:ilvl w:val="1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Current Enrollment</w:t>
      </w: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  </w:t>
      </w:r>
      <w:r>
        <w:rPr>
          <w:rFonts w:ascii="Georgia" w:eastAsia="Georgia" w:hAnsi="Georgia" w:cs="Georgia"/>
          <w:b/>
        </w:rPr>
        <w:t>VI.    Personnel Committee Agenda Items:</w:t>
      </w:r>
    </w:p>
    <w:p w:rsidR="00752BB8" w:rsidRDefault="003C380D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1">
        <w:r>
          <w:rPr>
            <w:rFonts w:ascii="Georgia" w:eastAsia="Georgia" w:hAnsi="Georgia" w:cs="Georgia"/>
            <w:color w:val="1155CC"/>
            <w:u w:val="single"/>
          </w:rPr>
          <w:t>resolution</w:t>
        </w:r>
      </w:hyperlink>
      <w:r>
        <w:rPr>
          <w:rFonts w:ascii="Georgia" w:eastAsia="Georgia" w:hAnsi="Georgia" w:cs="Georgia"/>
        </w:rPr>
        <w:t xml:space="preserve"> for PSERS regar</w:t>
      </w:r>
      <w:r>
        <w:rPr>
          <w:rFonts w:ascii="Georgia" w:eastAsia="Georgia" w:hAnsi="Georgia" w:cs="Georgia"/>
        </w:rPr>
        <w:t xml:space="preserve">ding the CEO/Principal. </w:t>
      </w:r>
    </w:p>
    <w:p w:rsidR="00752BB8" w:rsidRDefault="00752BB8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752BB8" w:rsidRDefault="00752BB8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VII.    Academic Committee Agenda Items:</w:t>
      </w:r>
    </w:p>
    <w:p w:rsidR="00752BB8" w:rsidRDefault="003C380D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None</w:t>
      </w: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VIII.    Policy Committee Agenda Items:</w:t>
      </w:r>
    </w:p>
    <w:p w:rsidR="00752BB8" w:rsidRDefault="003C380D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Informational Item: Construction of the Comprehensive Planning Team</w:t>
      </w:r>
    </w:p>
    <w:p w:rsidR="00752BB8" w:rsidRDefault="003C380D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Informational Item: Review of the SCS Strategic Plan </w:t>
      </w:r>
    </w:p>
    <w:p w:rsidR="00752BB8" w:rsidRDefault="003C380D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Motion to approve r</w:t>
      </w:r>
      <w:r>
        <w:rPr>
          <w:rFonts w:ascii="Georgia" w:eastAsia="Georgia" w:hAnsi="Georgia" w:cs="Georgia"/>
        </w:rPr>
        <w:t xml:space="preserve">evisions to the </w:t>
      </w:r>
      <w:hyperlink r:id="rId12">
        <w:r>
          <w:rPr>
            <w:rFonts w:ascii="Georgia" w:eastAsia="Georgia" w:hAnsi="Georgia" w:cs="Georgia"/>
            <w:color w:val="1155CC"/>
            <w:u w:val="single"/>
          </w:rPr>
          <w:t>Title IX Nondiscrimination Policy</w:t>
        </w:r>
      </w:hyperlink>
    </w:p>
    <w:p w:rsidR="00752BB8" w:rsidRDefault="003C380D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revisions to the </w:t>
      </w:r>
      <w:hyperlink r:id="rId13">
        <w:r>
          <w:rPr>
            <w:rFonts w:ascii="Georgia" w:eastAsia="Georgia" w:hAnsi="Georgia" w:cs="Georgia"/>
            <w:color w:val="1155CC"/>
            <w:u w:val="single"/>
          </w:rPr>
          <w:t>Title IX Grievance Procedures</w:t>
        </w:r>
      </w:hyperlink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IX.        Committee Reports</w:t>
      </w:r>
    </w:p>
    <w:p w:rsidR="00752BB8" w:rsidRDefault="003C380D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Finance/Facilities (Dorice/Tammy)</w:t>
      </w:r>
    </w:p>
    <w:p w:rsidR="00752BB8" w:rsidRDefault="003C380D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Academics/Curriculum (Arleen/Barb)</w:t>
      </w:r>
    </w:p>
    <w:p w:rsidR="00752BB8" w:rsidRDefault="003C380D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Personnel/Student Services (Michele/Ellen)</w:t>
      </w:r>
    </w:p>
    <w:p w:rsidR="00752BB8" w:rsidRDefault="003C380D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Grants/Fundraising (Jonathan/Ellen) </w:t>
      </w:r>
    </w:p>
    <w:p w:rsidR="00752BB8" w:rsidRDefault="003C380D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Strategic Plan Quarterly Review </w:t>
      </w: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</w:t>
      </w: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 X.      Finance Committee Agenda Items:</w:t>
      </w:r>
    </w:p>
    <w:p w:rsidR="00752BB8" w:rsidRDefault="003C380D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Monthly Financial Reports:</w:t>
      </w:r>
    </w:p>
    <w:p w:rsidR="00752BB8" w:rsidRDefault="003C380D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4">
        <w:r>
          <w:rPr>
            <w:rFonts w:ascii="Georgia" w:eastAsia="Georgia" w:hAnsi="Georgia" w:cs="Georgia"/>
            <w:color w:val="1155CC"/>
            <w:u w:val="single"/>
          </w:rPr>
          <w:t xml:space="preserve">Statement of Activity </w:t>
        </w:r>
      </w:hyperlink>
    </w:p>
    <w:p w:rsidR="00752BB8" w:rsidRDefault="003C380D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5">
        <w:r>
          <w:rPr>
            <w:rFonts w:ascii="Georgia" w:eastAsia="Georgia" w:hAnsi="Georgia" w:cs="Georgia"/>
            <w:color w:val="1155CC"/>
            <w:u w:val="single"/>
          </w:rPr>
          <w:t>Expense Report</w:t>
        </w:r>
      </w:hyperlink>
    </w:p>
    <w:p w:rsidR="00752BB8" w:rsidRDefault="003C380D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6">
        <w:r>
          <w:rPr>
            <w:rFonts w:ascii="Georgia" w:eastAsia="Georgia" w:hAnsi="Georgia" w:cs="Georgia"/>
            <w:color w:val="1155CC"/>
            <w:u w:val="single"/>
          </w:rPr>
          <w:t>Budget Vs. Actual</w:t>
        </w:r>
      </w:hyperlink>
    </w:p>
    <w:p w:rsidR="00752BB8" w:rsidRDefault="003C380D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7">
        <w:r>
          <w:rPr>
            <w:rFonts w:ascii="Georgia" w:eastAsia="Georgia" w:hAnsi="Georgia" w:cs="Georgia"/>
            <w:color w:val="1155CC"/>
            <w:u w:val="single"/>
          </w:rPr>
          <w:t>Cash Flow</w:t>
        </w:r>
      </w:hyperlink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B.</w:t>
      </w:r>
      <w:r>
        <w:rPr>
          <w:rFonts w:ascii="Georgia" w:eastAsia="Georgia" w:hAnsi="Georgia" w:cs="Georgia"/>
        </w:rPr>
        <w:tab/>
        <w:t>Monthly purchase review:</w:t>
      </w:r>
    </w:p>
    <w:p w:rsidR="00752BB8" w:rsidRDefault="003C380D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8">
        <w:r>
          <w:rPr>
            <w:rFonts w:ascii="Georgia" w:eastAsia="Georgia" w:hAnsi="Georgia" w:cs="Georgia"/>
            <w:color w:val="1155CC"/>
            <w:u w:val="single"/>
          </w:rPr>
          <w:t>Amazon orders</w:t>
        </w:r>
      </w:hyperlink>
    </w:p>
    <w:p w:rsidR="00752BB8" w:rsidRDefault="003C380D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9">
        <w:r>
          <w:rPr>
            <w:rFonts w:ascii="Georgia" w:eastAsia="Georgia" w:hAnsi="Georgia" w:cs="Georgia"/>
            <w:color w:val="1155CC"/>
            <w:u w:val="single"/>
          </w:rPr>
          <w:t>Visa Bill</w:t>
        </w:r>
      </w:hyperlink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C.   Approval to pay bills due through October</w:t>
      </w:r>
    </w:p>
    <w:p w:rsidR="00752BB8" w:rsidRDefault="003C380D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Board Action:</w:t>
      </w:r>
    </w:p>
    <w:p w:rsidR="00752BB8" w:rsidRDefault="003C380D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D.   Motion to approve </w:t>
      </w:r>
      <w:hyperlink r:id="rId20">
        <w:r>
          <w:rPr>
            <w:rFonts w:ascii="Georgia" w:eastAsia="Georgia" w:hAnsi="Georgia" w:cs="Georgia"/>
            <w:color w:val="1155CC"/>
            <w:u w:val="single"/>
          </w:rPr>
          <w:t>Audit Renewal</w:t>
        </w:r>
      </w:hyperlink>
    </w:p>
    <w:p w:rsidR="00752BB8" w:rsidRDefault="00752BB8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 XI.     Fundraising/Grants Committee Agenda Items:</w:t>
      </w:r>
    </w:p>
    <w:p w:rsidR="00752BB8" w:rsidRDefault="003C380D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Safety Grant Proposals </w:t>
      </w:r>
      <w:r>
        <w:rPr>
          <w:rFonts w:ascii="Georgia" w:eastAsia="Georgia" w:hAnsi="Georgia" w:cs="Georgia"/>
          <w:b/>
        </w:rPr>
        <w:br/>
      </w:r>
    </w:p>
    <w:p w:rsidR="00752BB8" w:rsidRDefault="003C380D">
      <w:pPr>
        <w:tabs>
          <w:tab w:val="left" w:pos="108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XII.     Facilities Report </w:t>
      </w:r>
    </w:p>
    <w:p w:rsidR="00752BB8" w:rsidRDefault="003C380D">
      <w:pPr>
        <w:tabs>
          <w:tab w:val="left" w:pos="1260"/>
        </w:tabs>
        <w:ind w:left="72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A.  </w:t>
      </w:r>
      <w:r>
        <w:rPr>
          <w:rFonts w:ascii="Georgia" w:eastAsia="Georgia" w:hAnsi="Georgia" w:cs="Georgia"/>
        </w:rPr>
        <w:tab/>
        <w:t>Informational Items: Summer Project Updates</w:t>
      </w:r>
    </w:p>
    <w:p w:rsidR="00752BB8" w:rsidRDefault="003C380D">
      <w:pPr>
        <w:numPr>
          <w:ilvl w:val="0"/>
          <w:numId w:val="4"/>
        </w:num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Informational Item: Darryl Yonkers </w:t>
      </w:r>
    </w:p>
    <w:p w:rsidR="00752BB8" w:rsidRDefault="003C380D">
      <w:p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</w:t>
      </w:r>
    </w:p>
    <w:p w:rsidR="00752BB8" w:rsidRDefault="00752BB8">
      <w:pPr>
        <w:tabs>
          <w:tab w:val="left" w:pos="1260"/>
        </w:tabs>
        <w:ind w:right="-720"/>
        <w:rPr>
          <w:rFonts w:ascii="Georgia" w:eastAsia="Georgia" w:hAnsi="Georgia" w:cs="Georgia"/>
        </w:rPr>
      </w:pP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XIII.     Public Comments on non-Agenda Items:</w:t>
      </w: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XIV.     Announcements:</w:t>
      </w: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XV.      Next Meeting: October 15, 2024; 7:00 pm; Spectrum Charter School &amp; </w:t>
      </w:r>
      <w:r>
        <w:rPr>
          <w:rFonts w:ascii="Georgia" w:eastAsia="Georgia" w:hAnsi="Georgia" w:cs="Georgia"/>
          <w:b/>
        </w:rPr>
        <w:t>Google Meet</w:t>
      </w: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752BB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752BB8" w:rsidRDefault="003C380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XVI.     Motion to Adjourn:</w:t>
      </w:r>
    </w:p>
    <w:sectPr w:rsidR="00752BB8">
      <w:head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80D" w:rsidRDefault="003C380D">
      <w:pPr>
        <w:spacing w:line="240" w:lineRule="auto"/>
      </w:pPr>
      <w:r>
        <w:separator/>
      </w:r>
    </w:p>
  </w:endnote>
  <w:endnote w:type="continuationSeparator" w:id="0">
    <w:p w:rsidR="003C380D" w:rsidRDefault="003C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80D" w:rsidRDefault="003C380D">
      <w:pPr>
        <w:spacing w:line="240" w:lineRule="auto"/>
      </w:pPr>
      <w:r>
        <w:separator/>
      </w:r>
    </w:p>
  </w:footnote>
  <w:footnote w:type="continuationSeparator" w:id="0">
    <w:p w:rsidR="003C380D" w:rsidRDefault="003C3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B8" w:rsidRDefault="00752B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097"/>
    <w:multiLevelType w:val="multilevel"/>
    <w:tmpl w:val="F6E2007C"/>
    <w:lvl w:ilvl="0">
      <w:start w:val="1"/>
      <w:numFmt w:val="upperRoman"/>
      <w:lvlText w:val="%1."/>
      <w:lvlJc w:val="right"/>
      <w:pPr>
        <w:ind w:left="720" w:hanging="360"/>
      </w:pPr>
      <w:rPr>
        <w:rFonts w:ascii="Georgia" w:eastAsia="Arial" w:hAnsi="Georgia" w:cs="Arial" w:hint="default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3C3BD9"/>
    <w:multiLevelType w:val="multilevel"/>
    <w:tmpl w:val="575AAA3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B6F2FD8"/>
    <w:multiLevelType w:val="multilevel"/>
    <w:tmpl w:val="66E6213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FF5094C"/>
    <w:multiLevelType w:val="multilevel"/>
    <w:tmpl w:val="A84ACEB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FA41D66"/>
    <w:multiLevelType w:val="multilevel"/>
    <w:tmpl w:val="006C990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52C5283E"/>
    <w:multiLevelType w:val="multilevel"/>
    <w:tmpl w:val="2960A83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6AD433D"/>
    <w:multiLevelType w:val="multilevel"/>
    <w:tmpl w:val="954C111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 w15:restartNumberingAfterBreak="0">
    <w:nsid w:val="71522B99"/>
    <w:multiLevelType w:val="multilevel"/>
    <w:tmpl w:val="A184CD32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F314E6D"/>
    <w:multiLevelType w:val="multilevel"/>
    <w:tmpl w:val="CBE49BD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B8"/>
    <w:rsid w:val="003C380D"/>
    <w:rsid w:val="00752BB8"/>
    <w:rsid w:val="00822350"/>
    <w:rsid w:val="00C6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C72E"/>
  <w15:docId w15:val="{8BB66B0D-9AD2-4DB6-816B-6988A2EF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Y3EiyQH82klojlaDVnDPFhjQ4R1JKrSj/view?usp=sharing" TargetMode="External"/><Relationship Id="rId18" Type="http://schemas.openxmlformats.org/officeDocument/2006/relationships/hyperlink" Target="https://drive.google.com/file/d/1IC-aPIr85w35Q0V-rA5HkytoAEuE9PMy/view?usp=sharin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sQeUJc4B5jB-U9-Sa-vK1p_bpFakasbl/view?usp=sharing" TargetMode="External"/><Relationship Id="rId17" Type="http://schemas.openxmlformats.org/officeDocument/2006/relationships/hyperlink" Target="https://drive.google.com/file/d/1R2TgA9a4BxAEPvKtS01v7ZC-4XCMv61t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1y99QSFtigfKyWHjdsEFItEx5P0d6OHP/view?usp=sharing" TargetMode="External"/><Relationship Id="rId20" Type="http://schemas.openxmlformats.org/officeDocument/2006/relationships/hyperlink" Target="https://drive.google.com/file/d/1eTfbDyInLeQzACVfcTGDHNebRc3bpd_Z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I84asO4MjNtUFBgIgyCUcWZyz_EYALIU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Cg4bIIUSXzx_5f_y9loTY5UfYbPnzsI/view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1d6D9lir3EQMB5T7sNY0k82gA0NfZYJd/view?usp=sharing" TargetMode="External"/><Relationship Id="rId19" Type="http://schemas.openxmlformats.org/officeDocument/2006/relationships/hyperlink" Target="https://drive.google.com/file/d/1kIdVPjX2L_u0jkZKMwS5xMnLsIs92JAf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SN9Qqhviqr1qN0vdLI1ImPSyoTezCWzXiNOZRf45h4M/edit?usp=sharing" TargetMode="External"/><Relationship Id="rId14" Type="http://schemas.openxmlformats.org/officeDocument/2006/relationships/hyperlink" Target="https://drive.google.com/file/d/1-umjLaX-4hzZYGuojg9fDbYqfwJnm0CX/view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C5OhV0mBxFlopuc7S5za3pbGQ==">CgMxLjAyCGguZ2pkZ3hzOAByITFHQmxiZzFNUjcwNnRidk9SdXVQcFlSblN6VVY1WnB5eg==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McKelvey</dc:creator>
  <cp:lastModifiedBy>Rachel McKelvey</cp:lastModifiedBy>
  <cp:revision>3</cp:revision>
  <dcterms:created xsi:type="dcterms:W3CDTF">2024-09-16T14:35:00Z</dcterms:created>
  <dcterms:modified xsi:type="dcterms:W3CDTF">2024-09-16T16:22:00Z</dcterms:modified>
</cp:coreProperties>
</file>